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0" w:rsidRPr="00B460E1" w:rsidRDefault="00D26460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>РЕСПУБЛИКА СЕВЕРНАЯ ОСЕТИЯ-АЛАНИЯ</w:t>
      </w:r>
    </w:p>
    <w:p w:rsidR="00D26460" w:rsidRPr="00B460E1" w:rsidRDefault="00D26460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>АДМИНИСТРАЦИЯ МЕСТНОГО САМОУПРАВЛЕНИЯ</w:t>
      </w:r>
    </w:p>
    <w:p w:rsidR="00D26460" w:rsidRPr="00B460E1" w:rsidRDefault="00F96FFC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 xml:space="preserve">КАРДЖИНСКОГО </w:t>
      </w:r>
      <w:r w:rsidR="00D26460" w:rsidRPr="00B460E1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D26460" w:rsidRPr="00B460E1" w:rsidRDefault="005F475E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 xml:space="preserve">КИРОВСКОГО МУНИЦИПАЛЬНОГО </w:t>
      </w:r>
      <w:r w:rsidR="00D26460" w:rsidRPr="00B460E1">
        <w:rPr>
          <w:rFonts w:ascii="Arial" w:hAnsi="Arial" w:cs="Arial"/>
          <w:b/>
          <w:sz w:val="24"/>
          <w:szCs w:val="24"/>
        </w:rPr>
        <w:t>РАЙОН</w:t>
      </w:r>
      <w:r w:rsidRPr="00B460E1">
        <w:rPr>
          <w:rFonts w:ascii="Arial" w:hAnsi="Arial" w:cs="Arial"/>
          <w:b/>
          <w:sz w:val="24"/>
          <w:szCs w:val="24"/>
        </w:rPr>
        <w:t>А</w:t>
      </w:r>
    </w:p>
    <w:p w:rsidR="005F475E" w:rsidRPr="00B460E1" w:rsidRDefault="005F475E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26460" w:rsidRPr="00B460E1" w:rsidRDefault="00D26460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>ПОСТАНОВЛЕНИЕ</w:t>
      </w:r>
      <w:bookmarkStart w:id="0" w:name="_GoBack"/>
      <w:bookmarkEnd w:id="0"/>
    </w:p>
    <w:p w:rsidR="00D26460" w:rsidRPr="00B460E1" w:rsidRDefault="00D26460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A50BF" w:rsidRPr="00B460E1" w:rsidRDefault="008A50BF" w:rsidP="00B460E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B460E1">
        <w:rPr>
          <w:rFonts w:ascii="Arial" w:eastAsia="Times New Roman" w:hAnsi="Arial" w:cs="Arial"/>
          <w:sz w:val="24"/>
          <w:szCs w:val="24"/>
        </w:rPr>
        <w:t xml:space="preserve">от  </w:t>
      </w:r>
      <w:r w:rsidR="00DC1D15" w:rsidRPr="00B460E1">
        <w:rPr>
          <w:rFonts w:ascii="Arial" w:eastAsia="Calibri" w:hAnsi="Arial" w:cs="Arial"/>
          <w:sz w:val="24"/>
          <w:szCs w:val="24"/>
        </w:rPr>
        <w:t>04</w:t>
      </w:r>
      <w:proofErr w:type="gramEnd"/>
      <w:r w:rsidR="00DC1D15" w:rsidRPr="00B460E1">
        <w:rPr>
          <w:rFonts w:ascii="Arial" w:eastAsia="Calibri" w:hAnsi="Arial" w:cs="Arial"/>
          <w:sz w:val="24"/>
          <w:szCs w:val="24"/>
        </w:rPr>
        <w:t xml:space="preserve"> августа</w:t>
      </w:r>
      <w:r w:rsidR="000936B2" w:rsidRPr="00B460E1">
        <w:rPr>
          <w:rFonts w:ascii="Arial" w:eastAsia="Calibri" w:hAnsi="Arial" w:cs="Arial"/>
          <w:sz w:val="24"/>
          <w:szCs w:val="24"/>
        </w:rPr>
        <w:t xml:space="preserve"> </w:t>
      </w:r>
      <w:r w:rsidRPr="00B460E1">
        <w:rPr>
          <w:rFonts w:ascii="Arial" w:eastAsia="Times New Roman" w:hAnsi="Arial" w:cs="Arial"/>
          <w:sz w:val="24"/>
          <w:szCs w:val="24"/>
        </w:rPr>
        <w:t>2025 г.  №</w:t>
      </w:r>
      <w:r w:rsidR="000936B2" w:rsidRPr="00B460E1">
        <w:rPr>
          <w:rFonts w:ascii="Arial" w:eastAsia="Calibri" w:hAnsi="Arial" w:cs="Arial"/>
          <w:sz w:val="24"/>
          <w:szCs w:val="24"/>
        </w:rPr>
        <w:t xml:space="preserve"> 8</w:t>
      </w:r>
    </w:p>
    <w:p w:rsidR="008A50BF" w:rsidRPr="00B460E1" w:rsidRDefault="008A50BF" w:rsidP="00B460E1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с. Карджин</w:t>
      </w:r>
    </w:p>
    <w:p w:rsidR="005F475E" w:rsidRPr="00B460E1" w:rsidRDefault="005F475E" w:rsidP="00B460E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35CA3" w:rsidRPr="00B460E1" w:rsidRDefault="00B35CA3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 xml:space="preserve">Об утверждении Порядка </w:t>
      </w:r>
      <w:r w:rsidR="00FA1218" w:rsidRPr="00B460E1">
        <w:rPr>
          <w:rFonts w:ascii="Arial" w:hAnsi="Arial" w:cs="Arial"/>
          <w:b/>
          <w:sz w:val="24"/>
          <w:szCs w:val="24"/>
        </w:rPr>
        <w:t xml:space="preserve">формирования и </w:t>
      </w:r>
      <w:r w:rsidRPr="00B460E1">
        <w:rPr>
          <w:rFonts w:ascii="Arial" w:hAnsi="Arial" w:cs="Arial"/>
          <w:b/>
          <w:sz w:val="24"/>
          <w:szCs w:val="24"/>
        </w:rPr>
        <w:t>ведения реестра источников</w:t>
      </w:r>
    </w:p>
    <w:p w:rsidR="00283594" w:rsidRPr="00B460E1" w:rsidRDefault="00B35CA3" w:rsidP="00B460E1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460E1">
        <w:rPr>
          <w:rFonts w:ascii="Arial" w:hAnsi="Arial" w:cs="Arial"/>
          <w:b/>
          <w:sz w:val="24"/>
          <w:szCs w:val="24"/>
        </w:rPr>
        <w:t xml:space="preserve">доходов местного бюджета </w:t>
      </w:r>
      <w:proofErr w:type="spellStart"/>
      <w:r w:rsidRPr="00B460E1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B460E1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35CA3" w:rsidRPr="00B460E1" w:rsidRDefault="00B35CA3" w:rsidP="00B460E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83594" w:rsidRPr="00B460E1" w:rsidRDefault="00B35CA3" w:rsidP="00B460E1">
      <w:pPr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В соответствии с пунктом 7 статьи </w:t>
      </w:r>
      <w:hyperlink r:id="rId5" w:history="1">
        <w:r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47</w:t>
        </w:r>
      </w:hyperlink>
      <w:r w:rsidRPr="00B460E1">
        <w:rPr>
          <w:rFonts w:ascii="Arial" w:hAnsi="Arial" w:cs="Arial"/>
          <w:sz w:val="24"/>
          <w:szCs w:val="24"/>
        </w:rPr>
        <w:t xml:space="preserve">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Федерации, </w:t>
      </w:r>
      <w:r w:rsidR="00283594" w:rsidRPr="00B460E1">
        <w:rPr>
          <w:rFonts w:ascii="Arial" w:hAnsi="Arial" w:cs="Arial"/>
          <w:b/>
          <w:sz w:val="24"/>
          <w:szCs w:val="24"/>
        </w:rPr>
        <w:t>постановляю:</w:t>
      </w:r>
    </w:p>
    <w:p w:rsidR="00B35CA3" w:rsidRPr="00B460E1" w:rsidRDefault="00283594" w:rsidP="00B460E1">
      <w:pPr>
        <w:tabs>
          <w:tab w:val="left" w:pos="0"/>
          <w:tab w:val="left" w:pos="851"/>
        </w:tabs>
        <w:spacing w:after="0" w:line="276" w:lineRule="auto"/>
        <w:ind w:firstLine="567"/>
        <w:jc w:val="both"/>
        <w:rPr>
          <w:rFonts w:ascii="Arial" w:hAnsi="Arial" w:cs="Arial"/>
          <w:kern w:val="2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1. </w:t>
      </w:r>
      <w:r w:rsidR="00B35CA3" w:rsidRPr="00B460E1">
        <w:rPr>
          <w:rFonts w:ascii="Arial" w:hAnsi="Arial" w:cs="Arial"/>
          <w:kern w:val="2"/>
          <w:sz w:val="24"/>
          <w:szCs w:val="24"/>
        </w:rPr>
        <w:t xml:space="preserve">Утвердить прилагаемый Порядок формирования и ведения реестра источников доходов местного бюджета </w:t>
      </w:r>
      <w:proofErr w:type="spellStart"/>
      <w:r w:rsidR="00B35CA3" w:rsidRPr="00B460E1">
        <w:rPr>
          <w:rFonts w:ascii="Arial" w:hAnsi="Arial" w:cs="Arial"/>
          <w:kern w:val="2"/>
          <w:sz w:val="24"/>
          <w:szCs w:val="24"/>
        </w:rPr>
        <w:t>Карджинского</w:t>
      </w:r>
      <w:proofErr w:type="spellEnd"/>
      <w:r w:rsidR="00B35CA3" w:rsidRPr="00B460E1">
        <w:rPr>
          <w:rFonts w:ascii="Arial" w:hAnsi="Arial" w:cs="Arial"/>
          <w:kern w:val="2"/>
          <w:sz w:val="24"/>
          <w:szCs w:val="24"/>
        </w:rPr>
        <w:t xml:space="preserve"> сельского поселения.</w:t>
      </w:r>
    </w:p>
    <w:p w:rsidR="003E4E35" w:rsidRPr="00B460E1" w:rsidRDefault="00263B7A" w:rsidP="00B460E1">
      <w:pPr>
        <w:pStyle w:val="aa"/>
        <w:spacing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60E1">
        <w:rPr>
          <w:rFonts w:ascii="Arial" w:hAnsi="Arial" w:cs="Arial"/>
          <w:sz w:val="24"/>
          <w:szCs w:val="24"/>
        </w:rPr>
        <w:t>2</w:t>
      </w:r>
      <w:r w:rsidR="00D26460" w:rsidRPr="00B460E1">
        <w:rPr>
          <w:rFonts w:ascii="Arial" w:hAnsi="Arial" w:cs="Arial"/>
          <w:sz w:val="24"/>
          <w:szCs w:val="24"/>
        </w:rPr>
        <w:t xml:space="preserve">. В целях обеспечения доступа к информации о деятельности органов местного самоуправления </w:t>
      </w:r>
      <w:r w:rsidR="005718D4" w:rsidRPr="00B460E1">
        <w:rPr>
          <w:rFonts w:ascii="Arial" w:hAnsi="Arial" w:cs="Arial"/>
          <w:sz w:val="24"/>
          <w:szCs w:val="24"/>
        </w:rPr>
        <w:t>настоящее</w:t>
      </w:r>
      <w:r w:rsidR="00D26460" w:rsidRPr="00B460E1">
        <w:rPr>
          <w:rFonts w:ascii="Arial" w:hAnsi="Arial" w:cs="Arial"/>
          <w:sz w:val="24"/>
          <w:szCs w:val="24"/>
        </w:rPr>
        <w:t xml:space="preserve"> </w:t>
      </w:r>
      <w:r w:rsidR="003941F3" w:rsidRPr="00B460E1">
        <w:rPr>
          <w:rFonts w:ascii="Arial" w:hAnsi="Arial" w:cs="Arial"/>
          <w:sz w:val="24"/>
          <w:szCs w:val="24"/>
        </w:rPr>
        <w:t>постановление</w:t>
      </w:r>
      <w:r w:rsidR="00D26460" w:rsidRPr="00B460E1">
        <w:rPr>
          <w:rFonts w:ascii="Arial" w:hAnsi="Arial" w:cs="Arial"/>
          <w:sz w:val="24"/>
          <w:szCs w:val="24"/>
        </w:rPr>
        <w:t xml:space="preserve"> </w:t>
      </w:r>
      <w:r w:rsidR="003E4E35" w:rsidRPr="00B460E1">
        <w:rPr>
          <w:rFonts w:ascii="Arial" w:hAnsi="Arial" w:cs="Arial"/>
          <w:sz w:val="24"/>
          <w:szCs w:val="24"/>
        </w:rPr>
        <w:t xml:space="preserve">разместить в сети Интернет на официальном сайте органов местного самоуправления </w:t>
      </w:r>
      <w:r w:rsidR="006730EA" w:rsidRPr="00B460E1">
        <w:rPr>
          <w:rFonts w:ascii="Arial" w:hAnsi="Arial" w:cs="Arial"/>
          <w:sz w:val="24"/>
          <w:szCs w:val="24"/>
        </w:rPr>
        <w:t>Кировского муниципального района</w:t>
      </w:r>
      <w:r w:rsidR="003E4E35" w:rsidRPr="00B460E1">
        <w:rPr>
          <w:rFonts w:ascii="Arial" w:hAnsi="Arial" w:cs="Arial"/>
          <w:sz w:val="24"/>
          <w:szCs w:val="24"/>
        </w:rPr>
        <w:t xml:space="preserve"> (подраздел </w:t>
      </w:r>
      <w:proofErr w:type="spellStart"/>
      <w:r w:rsidR="00F96FFC" w:rsidRPr="00B460E1">
        <w:rPr>
          <w:rFonts w:ascii="Arial" w:eastAsia="Calibri" w:hAnsi="Arial" w:cs="Arial"/>
          <w:sz w:val="24"/>
          <w:szCs w:val="24"/>
        </w:rPr>
        <w:t>Карджинское</w:t>
      </w:r>
      <w:proofErr w:type="spellEnd"/>
      <w:r w:rsidR="003E4E35" w:rsidRPr="00B460E1">
        <w:rPr>
          <w:rFonts w:ascii="Arial" w:hAnsi="Arial" w:cs="Arial"/>
          <w:sz w:val="24"/>
          <w:szCs w:val="24"/>
        </w:rPr>
        <w:t xml:space="preserve"> сельское поселение): </w:t>
      </w:r>
      <w:hyperlink r:id="rId6" w:history="1"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kirovski</w:t>
        </w:r>
        <w:proofErr w:type="spellEnd"/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raion</w:t>
        </w:r>
        <w:proofErr w:type="spellEnd"/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E4E35" w:rsidRPr="00B460E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E4E35" w:rsidRPr="00B460E1">
        <w:rPr>
          <w:rFonts w:ascii="Arial" w:hAnsi="Arial" w:cs="Arial"/>
          <w:sz w:val="24"/>
          <w:szCs w:val="24"/>
        </w:rPr>
        <w:t>.</w:t>
      </w:r>
    </w:p>
    <w:p w:rsidR="005F475E" w:rsidRPr="00B460E1" w:rsidRDefault="00263B7A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3</w:t>
      </w:r>
      <w:r w:rsidR="005F475E" w:rsidRPr="00B460E1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:rsidR="00D26460" w:rsidRPr="00B460E1" w:rsidRDefault="00D26460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6460" w:rsidRPr="00B460E1" w:rsidRDefault="00D26460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6460" w:rsidRPr="00B460E1" w:rsidRDefault="00D26460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26460" w:rsidRPr="00B460E1" w:rsidRDefault="00BD508A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Г</w:t>
      </w:r>
      <w:r w:rsidR="00D26460" w:rsidRPr="00B460E1">
        <w:rPr>
          <w:rFonts w:ascii="Arial" w:hAnsi="Arial" w:cs="Arial"/>
          <w:sz w:val="24"/>
          <w:szCs w:val="24"/>
        </w:rPr>
        <w:t>лав</w:t>
      </w:r>
      <w:r w:rsidR="006730EA" w:rsidRPr="00B460E1">
        <w:rPr>
          <w:rFonts w:ascii="Arial" w:hAnsi="Arial" w:cs="Arial"/>
          <w:sz w:val="24"/>
          <w:szCs w:val="24"/>
        </w:rPr>
        <w:t>ы</w:t>
      </w:r>
      <w:r w:rsidR="00D26460" w:rsidRPr="00B460E1">
        <w:rPr>
          <w:rFonts w:ascii="Arial" w:hAnsi="Arial" w:cs="Arial"/>
          <w:sz w:val="24"/>
          <w:szCs w:val="24"/>
        </w:rPr>
        <w:t xml:space="preserve"> АМС</w:t>
      </w:r>
    </w:p>
    <w:p w:rsidR="003941F3" w:rsidRPr="00B460E1" w:rsidRDefault="00F96FFC" w:rsidP="00B46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460E1">
        <w:rPr>
          <w:rFonts w:ascii="Arial" w:hAnsi="Arial" w:cs="Arial"/>
          <w:bCs/>
          <w:sz w:val="24"/>
          <w:szCs w:val="24"/>
          <w:lang w:eastAsia="ru-RU"/>
        </w:rPr>
        <w:t>Карджинского</w:t>
      </w:r>
      <w:proofErr w:type="spellEnd"/>
      <w:r w:rsidRPr="00B460E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3941F3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</w:t>
      </w:r>
      <w:r w:rsidR="00B35CA3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A50BF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3941F3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30EA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3941F3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D508A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r w:rsidR="00DC1D15" w:rsidRPr="00B460E1">
        <w:rPr>
          <w:rFonts w:ascii="Arial" w:eastAsia="Times New Roman" w:hAnsi="Arial" w:cs="Arial"/>
          <w:sz w:val="24"/>
          <w:szCs w:val="24"/>
          <w:lang w:eastAsia="ru-RU"/>
        </w:rPr>
        <w:t xml:space="preserve">Т. </w:t>
      </w:r>
      <w:r w:rsidR="00BD508A" w:rsidRPr="00B460E1">
        <w:rPr>
          <w:rFonts w:ascii="Arial" w:eastAsia="Times New Roman" w:hAnsi="Arial" w:cs="Arial"/>
          <w:sz w:val="24"/>
          <w:szCs w:val="24"/>
          <w:lang w:eastAsia="ru-RU"/>
        </w:rPr>
        <w:t>Андиев</w:t>
      </w:r>
    </w:p>
    <w:p w:rsidR="006730EA" w:rsidRPr="00B460E1" w:rsidRDefault="006730EA" w:rsidP="00B46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50BF" w:rsidRPr="00B460E1" w:rsidRDefault="008A50BF" w:rsidP="00B460E1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5CA3" w:rsidRPr="00B460E1" w:rsidRDefault="00B35CA3" w:rsidP="00B460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F61A6" w:rsidRDefault="002F61A6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283594" w:rsidRPr="00B460E1" w:rsidRDefault="00283594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ПРИЛОЖЕНИЕ</w:t>
      </w:r>
    </w:p>
    <w:p w:rsidR="00283594" w:rsidRPr="00B460E1" w:rsidRDefault="00FA1218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к постановлению </w:t>
      </w:r>
      <w:r w:rsidR="00283594" w:rsidRPr="00B460E1">
        <w:rPr>
          <w:rFonts w:ascii="Arial" w:hAnsi="Arial" w:cs="Arial"/>
          <w:sz w:val="24"/>
          <w:szCs w:val="24"/>
        </w:rPr>
        <w:t>АМС</w:t>
      </w:r>
    </w:p>
    <w:p w:rsidR="00283594" w:rsidRPr="00B460E1" w:rsidRDefault="008A50BF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B460E1">
        <w:rPr>
          <w:rFonts w:ascii="Arial" w:hAnsi="Arial" w:cs="Arial"/>
          <w:bCs/>
          <w:sz w:val="24"/>
          <w:szCs w:val="24"/>
          <w:lang w:eastAsia="ru-RU"/>
        </w:rPr>
        <w:t>Карджинского</w:t>
      </w:r>
      <w:proofErr w:type="spellEnd"/>
      <w:r w:rsidRPr="00B460E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283594" w:rsidRPr="00B460E1">
        <w:rPr>
          <w:rFonts w:ascii="Arial" w:hAnsi="Arial" w:cs="Arial"/>
          <w:sz w:val="24"/>
          <w:szCs w:val="24"/>
        </w:rPr>
        <w:t>сельского поселения</w:t>
      </w:r>
    </w:p>
    <w:p w:rsidR="0000787F" w:rsidRDefault="00283594" w:rsidP="00B460E1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gramStart"/>
      <w:r w:rsidRPr="00B460E1">
        <w:rPr>
          <w:rFonts w:ascii="Arial" w:hAnsi="Arial" w:cs="Arial"/>
          <w:sz w:val="24"/>
          <w:szCs w:val="24"/>
        </w:rPr>
        <w:t xml:space="preserve">от </w:t>
      </w:r>
      <w:r w:rsidR="00DC1D15" w:rsidRPr="00B460E1">
        <w:rPr>
          <w:rFonts w:ascii="Arial" w:eastAsia="Calibri" w:hAnsi="Arial" w:cs="Arial"/>
          <w:sz w:val="24"/>
          <w:szCs w:val="24"/>
        </w:rPr>
        <w:t xml:space="preserve"> 04</w:t>
      </w:r>
      <w:proofErr w:type="gramEnd"/>
      <w:r w:rsidR="00DC1D15" w:rsidRPr="00B460E1">
        <w:rPr>
          <w:rFonts w:ascii="Arial" w:eastAsia="Calibri" w:hAnsi="Arial" w:cs="Arial"/>
          <w:sz w:val="24"/>
          <w:szCs w:val="24"/>
        </w:rPr>
        <w:t xml:space="preserve"> августа</w:t>
      </w:r>
      <w:r w:rsidR="000936B2" w:rsidRPr="00B460E1">
        <w:rPr>
          <w:rFonts w:ascii="Arial" w:eastAsia="Calibri" w:hAnsi="Arial" w:cs="Arial"/>
          <w:sz w:val="24"/>
          <w:szCs w:val="24"/>
        </w:rPr>
        <w:t xml:space="preserve"> </w:t>
      </w:r>
      <w:r w:rsidR="00CC518C" w:rsidRPr="00B460E1">
        <w:rPr>
          <w:rFonts w:ascii="Arial" w:eastAsia="Calibri" w:hAnsi="Arial" w:cs="Arial"/>
          <w:sz w:val="24"/>
          <w:szCs w:val="24"/>
        </w:rPr>
        <w:t xml:space="preserve"> </w:t>
      </w:r>
      <w:r w:rsidRPr="00B460E1">
        <w:rPr>
          <w:rFonts w:ascii="Arial" w:hAnsi="Arial" w:cs="Arial"/>
          <w:sz w:val="24"/>
          <w:szCs w:val="24"/>
        </w:rPr>
        <w:t xml:space="preserve">2025 г. № </w:t>
      </w:r>
      <w:r w:rsidR="000936B2" w:rsidRPr="00B460E1">
        <w:rPr>
          <w:rFonts w:ascii="Arial" w:eastAsia="Calibri" w:hAnsi="Arial" w:cs="Arial"/>
          <w:sz w:val="24"/>
          <w:szCs w:val="24"/>
        </w:rPr>
        <w:t>8</w:t>
      </w:r>
    </w:p>
    <w:p w:rsidR="00B460E1" w:rsidRPr="00B460E1" w:rsidRDefault="00B460E1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widowControl w:val="0"/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B460E1">
        <w:rPr>
          <w:rFonts w:ascii="Arial" w:eastAsia="Calibri" w:hAnsi="Arial" w:cs="Arial"/>
          <w:b/>
          <w:sz w:val="24"/>
          <w:szCs w:val="24"/>
        </w:rPr>
        <w:t>ПОРЯДОК</w:t>
      </w:r>
    </w:p>
    <w:p w:rsidR="00BD719F" w:rsidRPr="00B460E1" w:rsidRDefault="00BD719F" w:rsidP="00B460E1">
      <w:pPr>
        <w:widowControl w:val="0"/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B460E1">
        <w:rPr>
          <w:rFonts w:ascii="Arial" w:eastAsia="Calibri" w:hAnsi="Arial" w:cs="Arial"/>
          <w:b/>
          <w:sz w:val="24"/>
          <w:szCs w:val="24"/>
        </w:rPr>
        <w:t>формирования и ведения реестра источников</w:t>
      </w:r>
    </w:p>
    <w:p w:rsidR="00BD719F" w:rsidRPr="00B460E1" w:rsidRDefault="00BD719F" w:rsidP="00B460E1">
      <w:pPr>
        <w:widowControl w:val="0"/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B460E1">
        <w:rPr>
          <w:rFonts w:ascii="Arial" w:eastAsia="Calibri" w:hAnsi="Arial" w:cs="Arial"/>
          <w:b/>
          <w:sz w:val="24"/>
          <w:szCs w:val="24"/>
        </w:rPr>
        <w:t xml:space="preserve">доходов местного бюджета </w:t>
      </w:r>
      <w:proofErr w:type="spellStart"/>
      <w:r w:rsidRPr="00B460E1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B460E1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D719F" w:rsidRPr="00B460E1" w:rsidRDefault="00BD719F" w:rsidP="00B460E1">
      <w:pPr>
        <w:widowControl w:val="0"/>
        <w:tabs>
          <w:tab w:val="left" w:pos="891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1</w:t>
      </w:r>
      <w:r w:rsidRPr="00B460E1">
        <w:rPr>
          <w:rFonts w:ascii="Arial" w:hAnsi="Arial" w:cs="Arial"/>
          <w:sz w:val="24"/>
          <w:szCs w:val="24"/>
        </w:rPr>
        <w:t xml:space="preserve">. Настоящий Порядок формирования и ведения реестра источников доходов бюджета </w:t>
      </w:r>
      <w:proofErr w:type="spellStart"/>
      <w:r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B460E1">
        <w:rPr>
          <w:rFonts w:ascii="Arial" w:hAnsi="Arial" w:cs="Arial"/>
          <w:sz w:val="24"/>
          <w:szCs w:val="24"/>
        </w:rPr>
        <w:t xml:space="preserve"> сельского поселения (далее – Порядок) разработан в соответствии со </w:t>
      </w:r>
      <w:hyperlink r:id="rId7" w:history="1">
        <w:r w:rsidRPr="00B460E1">
          <w:rPr>
            <w:rFonts w:ascii="Arial" w:hAnsi="Arial" w:cs="Arial"/>
            <w:sz w:val="24"/>
            <w:szCs w:val="24"/>
          </w:rPr>
          <w:t>статьей 47.1</w:t>
        </w:r>
      </w:hyperlink>
      <w:r w:rsidRPr="00B460E1">
        <w:rPr>
          <w:rFonts w:ascii="Arial" w:hAnsi="Arial" w:cs="Arial"/>
          <w:sz w:val="24"/>
          <w:szCs w:val="24"/>
        </w:rPr>
        <w:t xml:space="preserve"> Бюджетного кодекса Российской Федерации и Общими </w:t>
      </w:r>
      <w:hyperlink r:id="rId8" w:history="1">
        <w:r w:rsidRPr="00B460E1">
          <w:rPr>
            <w:rFonts w:ascii="Arial" w:hAnsi="Arial" w:cs="Arial"/>
            <w:sz w:val="24"/>
            <w:szCs w:val="24"/>
          </w:rPr>
          <w:t>требованиями</w:t>
        </w:r>
      </w:hyperlink>
      <w:r w:rsidRPr="00B460E1">
        <w:rPr>
          <w:rFonts w:ascii="Arial" w:hAnsi="Arial" w:cs="Arial"/>
          <w:sz w:val="24"/>
          <w:szCs w:val="24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31.08.2016 № 868 «О порядке формирования и ведения перечня источников доходов Российской Федерации», и определяет правила формирования и ведения реестра источников доходов местного бюджета </w:t>
      </w:r>
      <w:proofErr w:type="spellStart"/>
      <w:r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B460E1">
        <w:rPr>
          <w:rFonts w:ascii="Arial" w:hAnsi="Arial" w:cs="Arial"/>
          <w:sz w:val="24"/>
          <w:szCs w:val="24"/>
        </w:rPr>
        <w:t xml:space="preserve"> сельского поселения (далее – Реестр).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2. </w:t>
      </w:r>
      <w:r w:rsidRPr="00B460E1">
        <w:rPr>
          <w:rFonts w:ascii="Arial" w:eastAsia="Calibri" w:hAnsi="Arial" w:cs="Arial"/>
          <w:sz w:val="24"/>
          <w:szCs w:val="24"/>
        </w:rPr>
        <w:t xml:space="preserve">Реестр представляет собой свод информации о доходах бюджета по источникам доходов </w:t>
      </w:r>
      <w:r w:rsidRPr="00B460E1">
        <w:rPr>
          <w:rFonts w:ascii="Arial" w:hAnsi="Arial" w:cs="Arial"/>
          <w:sz w:val="24"/>
          <w:szCs w:val="24"/>
        </w:rPr>
        <w:t xml:space="preserve">местного бюджета </w:t>
      </w:r>
      <w:proofErr w:type="spellStart"/>
      <w:r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(далее</w:t>
      </w:r>
      <w:r w:rsidRPr="00B460E1">
        <w:rPr>
          <w:rFonts w:ascii="Arial" w:hAnsi="Arial" w:cs="Arial"/>
          <w:sz w:val="24"/>
          <w:szCs w:val="24"/>
        </w:rPr>
        <w:t xml:space="preserve"> –</w:t>
      </w:r>
      <w:r w:rsidRPr="00B460E1">
        <w:rPr>
          <w:rFonts w:ascii="Arial" w:eastAsia="Calibri" w:hAnsi="Arial" w:cs="Arial"/>
          <w:sz w:val="24"/>
          <w:szCs w:val="24"/>
        </w:rPr>
        <w:t xml:space="preserve"> бюджет </w:t>
      </w:r>
      <w:proofErr w:type="spellStart"/>
      <w:r w:rsidR="00817AC2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17AC2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eastAsia="Calibri" w:hAnsi="Arial" w:cs="Arial"/>
          <w:sz w:val="24"/>
          <w:szCs w:val="24"/>
        </w:rPr>
        <w:t xml:space="preserve">), формируемой в процессе составления, утверждения и исполнения бюджета </w:t>
      </w:r>
      <w:proofErr w:type="spellStart"/>
      <w:r w:rsidR="00817AC2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17AC2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на основании перечня источников доходов Российской Федерации.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3. Реестр формируется и ведется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</w:t>
      </w:r>
      <w:r w:rsidRPr="00B460E1">
        <w:rPr>
          <w:rFonts w:ascii="Arial" w:hAnsi="Arial" w:cs="Arial"/>
          <w:sz w:val="24"/>
          <w:szCs w:val="24"/>
        </w:rPr>
        <w:t>Постановлением Правительства Российской Федерации от 31.08.2016 № 868 «О порядке формирования и ведения перечня источников доходов Российской Федерации».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4. Формирование и ведение Реестра осуществляе</w:t>
      </w:r>
      <w:r w:rsidR="00817AC2" w:rsidRPr="00B460E1">
        <w:rPr>
          <w:rFonts w:ascii="Arial" w:eastAsia="Calibri" w:hAnsi="Arial" w:cs="Arial"/>
          <w:sz w:val="24"/>
          <w:szCs w:val="24"/>
        </w:rPr>
        <w:t>т бухгалтер</w:t>
      </w:r>
      <w:r w:rsidRPr="00B460E1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817AC2" w:rsidRPr="00B460E1">
        <w:rPr>
          <w:rFonts w:ascii="Arial" w:eastAsia="Calibri" w:hAnsi="Arial" w:cs="Arial"/>
          <w:sz w:val="24"/>
          <w:szCs w:val="24"/>
        </w:rPr>
        <w:t xml:space="preserve">местного самоуправления </w:t>
      </w:r>
      <w:proofErr w:type="spellStart"/>
      <w:r w:rsidR="00817AC2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17AC2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eastAsia="Calibri" w:hAnsi="Arial" w:cs="Arial"/>
          <w:sz w:val="24"/>
          <w:szCs w:val="24"/>
        </w:rPr>
        <w:t>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5. В целях ведения Реестра органы местного самоуправления и (или) находящиеся в их ведении казенные учреждения, осуществляющие бюджетные полномочия главных администраторов доходов бюджета </w:t>
      </w:r>
      <w:proofErr w:type="spellStart"/>
      <w:r w:rsidR="00817AC2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17AC2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 xml:space="preserve">и (или) администраторов доходов бюджета </w:t>
      </w:r>
      <w:proofErr w:type="spellStart"/>
      <w:r w:rsidR="00817AC2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17AC2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(далее - участники процесса ведения Реестра), обеспечивают предоставление сведений, необходимых для ведения Реестра.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6. Ответственность за полноту и достоверность информации, а также </w:t>
      </w:r>
      <w:r w:rsidRPr="00B460E1">
        <w:rPr>
          <w:rFonts w:ascii="Arial" w:eastAsia="Calibri" w:hAnsi="Arial" w:cs="Arial"/>
          <w:sz w:val="24"/>
          <w:szCs w:val="24"/>
        </w:rPr>
        <w:lastRenderedPageBreak/>
        <w:t>своевременность ее включения в Реестр несут участники процесса ведения Реестра.</w:t>
      </w:r>
    </w:p>
    <w:p w:rsidR="00817AC2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7. В Реестр в отношении каждого источника дохода бюджета </w:t>
      </w:r>
      <w:proofErr w:type="spellStart"/>
      <w:r w:rsidR="00817AC2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817AC2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eastAsia="Calibri" w:hAnsi="Arial" w:cs="Arial"/>
          <w:sz w:val="24"/>
          <w:szCs w:val="24"/>
        </w:rPr>
        <w:t xml:space="preserve"> включается следующая информация: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а) наименование источника дохода бюджета;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б) код классификации доходов бюджетов, соответствующий источнику дохода бюджета;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в) наименование группы источников доходов бюджетов, в которую входит источник дохода бюджета;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д)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е) показатели прогноза доходов бюджета по коду классификации доходов бюджетов, соответствующему источнику дохода бюджета, сформированные в целях составления и утверждения муниципальных правовы</w:t>
      </w:r>
      <w:r w:rsidR="00E91E81" w:rsidRPr="00B460E1">
        <w:rPr>
          <w:rFonts w:ascii="Arial" w:hAnsi="Arial" w:cs="Arial"/>
          <w:sz w:val="24"/>
          <w:szCs w:val="24"/>
        </w:rPr>
        <w:t xml:space="preserve">х актов представительного органа (Собрания представителей) </w:t>
      </w:r>
      <w:proofErr w:type="spellStart"/>
      <w:r w:rsidR="00E91E81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E91E81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hAnsi="Arial" w:cs="Arial"/>
          <w:sz w:val="24"/>
          <w:szCs w:val="24"/>
        </w:rPr>
        <w:t xml:space="preserve"> о местн</w:t>
      </w:r>
      <w:r w:rsidR="00E91E81" w:rsidRPr="00B460E1">
        <w:rPr>
          <w:rFonts w:ascii="Arial" w:hAnsi="Arial" w:cs="Arial"/>
          <w:sz w:val="24"/>
          <w:szCs w:val="24"/>
        </w:rPr>
        <w:t>ом</w:t>
      </w:r>
      <w:r w:rsidRPr="00B460E1">
        <w:rPr>
          <w:rFonts w:ascii="Arial" w:hAnsi="Arial" w:cs="Arial"/>
          <w:sz w:val="24"/>
          <w:szCs w:val="24"/>
        </w:rPr>
        <w:t xml:space="preserve"> бюджет</w:t>
      </w:r>
      <w:r w:rsidR="00E91E81" w:rsidRPr="00B460E1">
        <w:rPr>
          <w:rFonts w:ascii="Arial" w:hAnsi="Arial" w:cs="Arial"/>
          <w:sz w:val="24"/>
          <w:szCs w:val="24"/>
        </w:rPr>
        <w:t>е</w:t>
      </w:r>
      <w:r w:rsidRPr="00B460E1">
        <w:rPr>
          <w:rFonts w:ascii="Arial" w:hAnsi="Arial" w:cs="Arial"/>
          <w:sz w:val="24"/>
          <w:szCs w:val="24"/>
        </w:rPr>
        <w:t xml:space="preserve"> (далее - решение о бюджете);</w:t>
      </w:r>
    </w:p>
    <w:p w:rsidR="00E91E81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ж)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</w:t>
      </w:r>
      <w:r w:rsidR="00E91E81" w:rsidRPr="00B460E1">
        <w:rPr>
          <w:rFonts w:ascii="Arial" w:hAnsi="Arial" w:cs="Arial"/>
          <w:sz w:val="24"/>
          <w:szCs w:val="24"/>
        </w:rPr>
        <w:t>джета в соответствии с решением</w:t>
      </w:r>
      <w:r w:rsidRPr="00B460E1">
        <w:rPr>
          <w:rFonts w:ascii="Arial" w:hAnsi="Arial" w:cs="Arial"/>
          <w:sz w:val="24"/>
          <w:szCs w:val="24"/>
        </w:rPr>
        <w:t xml:space="preserve"> о бюджете;</w:t>
      </w:r>
    </w:p>
    <w:p w:rsidR="00E91E81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з)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</w:t>
      </w:r>
      <w:r w:rsidR="00E91E81" w:rsidRPr="00B460E1">
        <w:rPr>
          <w:rFonts w:ascii="Arial" w:hAnsi="Arial" w:cs="Arial"/>
          <w:sz w:val="24"/>
          <w:szCs w:val="24"/>
        </w:rPr>
        <w:t>джета в соответствии с решением</w:t>
      </w:r>
      <w:r w:rsidRPr="00B460E1">
        <w:rPr>
          <w:rFonts w:ascii="Arial" w:hAnsi="Arial" w:cs="Arial"/>
          <w:sz w:val="24"/>
          <w:szCs w:val="24"/>
        </w:rPr>
        <w:t xml:space="preserve"> о бюджете с учетом закон</w:t>
      </w:r>
      <w:r w:rsidR="00E91E81" w:rsidRPr="00B460E1">
        <w:rPr>
          <w:rFonts w:ascii="Arial" w:hAnsi="Arial" w:cs="Arial"/>
          <w:sz w:val="24"/>
          <w:szCs w:val="24"/>
        </w:rPr>
        <w:t>а о внесении изменений в решение</w:t>
      </w:r>
      <w:r w:rsidRPr="00B460E1">
        <w:rPr>
          <w:rFonts w:ascii="Arial" w:hAnsi="Arial" w:cs="Arial"/>
          <w:sz w:val="24"/>
          <w:szCs w:val="24"/>
        </w:rPr>
        <w:t xml:space="preserve"> о бюджете;</w:t>
      </w:r>
    </w:p>
    <w:p w:rsidR="00E91E81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и) 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E91E81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к) показатели кассовых поступлений по коду классификации доходов бюджетов, соответствующему источнику дохода бюджета;</w:t>
      </w:r>
    </w:p>
    <w:p w:rsidR="00E91E81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л) показатели кассовых поступлений по коду классификации доходов бюджетов, соответствующему источнику дохода бюджета, принимающие значения доходов бю</w:t>
      </w:r>
      <w:r w:rsidR="00E91E81" w:rsidRPr="00B460E1">
        <w:rPr>
          <w:rFonts w:ascii="Arial" w:hAnsi="Arial" w:cs="Arial"/>
          <w:sz w:val="24"/>
          <w:szCs w:val="24"/>
        </w:rPr>
        <w:t>джета в соответствии с решением</w:t>
      </w:r>
      <w:r w:rsidRPr="00B460E1">
        <w:rPr>
          <w:rFonts w:ascii="Arial" w:hAnsi="Arial" w:cs="Arial"/>
          <w:sz w:val="24"/>
          <w:szCs w:val="24"/>
        </w:rPr>
        <w:t xml:space="preserve"> об исполнении бюджета;</w:t>
      </w:r>
    </w:p>
    <w:p w:rsidR="00817AC2" w:rsidRPr="00B460E1" w:rsidRDefault="00817AC2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м) иная информация, предусмотренная порядками формирования и ведения реестров источников доходов бюджетов, утвержденными в установленном порядке (за исключением реестра источников доходов Российской Федерации).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8. </w:t>
      </w:r>
      <w:r w:rsidRPr="00B460E1">
        <w:rPr>
          <w:rFonts w:ascii="Arial" w:eastAsia="Calibri" w:hAnsi="Arial" w:cs="Arial"/>
          <w:sz w:val="24"/>
          <w:szCs w:val="24"/>
        </w:rPr>
        <w:t xml:space="preserve">В Реестре также формируется сводная информация по группам источников доходов бюджетов бюджетной системы Российской Федерации по показателям прогнозов доходов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 xml:space="preserve">на этапах составления, утверждения и исполнения бюджетов, а также кассовым поступлениям по доходам бюджет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с указанием сведений о группах источников доходов бюджетов бюджетной системы Российской Федерации на основе перечня источников доходов Российской Федерации.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9. Информация, указанная в </w:t>
      </w:r>
      <w:hyperlink r:id="rId9" w:history="1">
        <w:r w:rsidRPr="00B460E1">
          <w:rPr>
            <w:rFonts w:ascii="Arial" w:eastAsia="Calibri" w:hAnsi="Arial" w:cs="Arial"/>
            <w:sz w:val="24"/>
            <w:szCs w:val="24"/>
          </w:rPr>
          <w:t>подпунктах «а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» - </w:t>
      </w:r>
      <w:hyperlink r:id="rId10" w:history="1">
        <w:r w:rsidRPr="00B460E1">
          <w:rPr>
            <w:rFonts w:ascii="Arial" w:eastAsia="Calibri" w:hAnsi="Arial" w:cs="Arial"/>
            <w:sz w:val="24"/>
            <w:szCs w:val="24"/>
          </w:rPr>
          <w:t xml:space="preserve">«д» пункта 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7 настоящего Порядка,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</w:t>
      </w:r>
      <w:r w:rsidRPr="00B460E1">
        <w:rPr>
          <w:rFonts w:ascii="Arial" w:eastAsia="Calibri" w:hAnsi="Arial" w:cs="Arial"/>
          <w:sz w:val="24"/>
          <w:szCs w:val="24"/>
        </w:rPr>
        <w:lastRenderedPageBreak/>
        <w:t>системами управления государственными и муниципальными финансами, в которых осуществляется формирование и ведение перечня источников доходов Российской Федерации и реестров источников доходов бюджетов.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10. Информация, указанная в </w:t>
      </w:r>
      <w:hyperlink r:id="rId11" w:history="1">
        <w:r w:rsidRPr="00B460E1">
          <w:rPr>
            <w:rFonts w:ascii="Arial" w:eastAsia="Calibri" w:hAnsi="Arial" w:cs="Arial"/>
            <w:sz w:val="24"/>
            <w:szCs w:val="24"/>
          </w:rPr>
          <w:t>подпунктах «е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» - </w:t>
      </w:r>
      <w:hyperlink r:id="rId12" w:history="1">
        <w:r w:rsidRPr="00B460E1">
          <w:rPr>
            <w:rFonts w:ascii="Arial" w:eastAsia="Calibri" w:hAnsi="Arial" w:cs="Arial"/>
            <w:sz w:val="24"/>
            <w:szCs w:val="24"/>
          </w:rPr>
          <w:t xml:space="preserve">«и» пункта 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7 настоящего Порядка, формируется и ведется на основании прогнозов поступления доходов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eastAsia="Calibri" w:hAnsi="Arial" w:cs="Arial"/>
          <w:sz w:val="24"/>
          <w:szCs w:val="24"/>
        </w:rPr>
        <w:t>.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11. Информация, указанная в </w:t>
      </w:r>
      <w:hyperlink r:id="rId13" w:history="1">
        <w:r w:rsidRPr="00B460E1">
          <w:rPr>
            <w:rFonts w:ascii="Arial" w:eastAsia="Calibri" w:hAnsi="Arial" w:cs="Arial"/>
            <w:sz w:val="24"/>
            <w:szCs w:val="24"/>
          </w:rPr>
          <w:t xml:space="preserve">подпункте «к» пункта </w:t>
        </w:r>
      </w:hyperlink>
      <w:r w:rsidRPr="00B460E1">
        <w:rPr>
          <w:rFonts w:ascii="Arial" w:eastAsia="Calibri" w:hAnsi="Arial" w:cs="Arial"/>
          <w:sz w:val="24"/>
          <w:szCs w:val="24"/>
        </w:rPr>
        <w:t>7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12. Участники процесса ведения Реестра обеспечивают предоставление информации, указанной в пунктах 7 настоящего Порядка, в следующие сроки: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а) информации, указанной в </w:t>
      </w:r>
      <w:hyperlink r:id="rId14" w:history="1">
        <w:r w:rsidRPr="00B460E1">
          <w:rPr>
            <w:rFonts w:ascii="Arial" w:eastAsia="Calibri" w:hAnsi="Arial" w:cs="Arial"/>
            <w:sz w:val="24"/>
            <w:szCs w:val="24"/>
          </w:rPr>
          <w:t>подпунктах «а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» - </w:t>
      </w:r>
      <w:hyperlink r:id="rId15" w:history="1">
        <w:r w:rsidRPr="00B460E1">
          <w:rPr>
            <w:rFonts w:ascii="Arial" w:eastAsia="Calibri" w:hAnsi="Arial" w:cs="Arial"/>
            <w:sz w:val="24"/>
            <w:szCs w:val="24"/>
          </w:rPr>
          <w:t xml:space="preserve">«д» пункта </w:t>
        </w:r>
      </w:hyperlink>
      <w:r w:rsidRPr="00B460E1">
        <w:rPr>
          <w:rFonts w:ascii="Arial" w:eastAsia="Calibri" w:hAnsi="Arial" w:cs="Arial"/>
          <w:sz w:val="24"/>
          <w:szCs w:val="24"/>
        </w:rPr>
        <w:t>7 настоящего Порядка, в срок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б) информации, указанной в </w:t>
      </w:r>
      <w:hyperlink r:id="rId16" w:history="1">
        <w:r w:rsidRPr="00B460E1">
          <w:rPr>
            <w:rFonts w:ascii="Arial" w:eastAsia="Calibri" w:hAnsi="Arial" w:cs="Arial"/>
            <w:sz w:val="24"/>
            <w:szCs w:val="24"/>
          </w:rPr>
          <w:t>подпунктах «ж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», </w:t>
      </w:r>
      <w:hyperlink r:id="rId17" w:history="1">
        <w:r w:rsidRPr="00B460E1">
          <w:rPr>
            <w:rFonts w:ascii="Arial" w:eastAsia="Calibri" w:hAnsi="Arial" w:cs="Arial"/>
            <w:sz w:val="24"/>
            <w:szCs w:val="24"/>
          </w:rPr>
          <w:t>«з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» и </w:t>
      </w:r>
      <w:hyperlink r:id="rId18" w:history="1">
        <w:r w:rsidRPr="00B460E1">
          <w:rPr>
            <w:rFonts w:ascii="Arial" w:eastAsia="Calibri" w:hAnsi="Arial" w:cs="Arial"/>
            <w:sz w:val="24"/>
            <w:szCs w:val="24"/>
          </w:rPr>
          <w:t xml:space="preserve">«л» пункта 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7 настоящего Порядка, в срок не позднее 3 рабочих дней со дня принятия или внесения изменений в решение о бюджете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 xml:space="preserve">на соответствующий финансовый год и плановый период и решение об исполнении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за отчетный финансовый год;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в) информации, указанной в </w:t>
      </w:r>
      <w:hyperlink r:id="rId19" w:history="1">
        <w:r w:rsidRPr="00B460E1">
          <w:rPr>
            <w:rFonts w:ascii="Arial" w:eastAsia="Calibri" w:hAnsi="Arial" w:cs="Arial"/>
            <w:sz w:val="24"/>
            <w:szCs w:val="24"/>
          </w:rPr>
          <w:t xml:space="preserve">подпунктах «и», «к» пункта </w:t>
        </w:r>
      </w:hyperlink>
      <w:r w:rsidRPr="00B460E1">
        <w:rPr>
          <w:rFonts w:ascii="Arial" w:eastAsia="Calibri" w:hAnsi="Arial" w:cs="Arial"/>
          <w:sz w:val="24"/>
          <w:szCs w:val="24"/>
        </w:rPr>
        <w:t>7 настоящего Порядка, в срок не позднее седьмого рабочего дня каждого месяца текущего финансового года;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г) информации, указанной в </w:t>
      </w:r>
      <w:hyperlink r:id="rId20" w:history="1">
        <w:r w:rsidRPr="00B460E1">
          <w:rPr>
            <w:rFonts w:ascii="Arial" w:eastAsia="Calibri" w:hAnsi="Arial" w:cs="Arial"/>
            <w:sz w:val="24"/>
            <w:szCs w:val="24"/>
          </w:rPr>
          <w:t>подпункте «</w:t>
        </w:r>
      </w:hyperlink>
      <w:r w:rsidRPr="00B460E1">
        <w:rPr>
          <w:rFonts w:ascii="Arial" w:eastAsia="Calibri" w:hAnsi="Arial" w:cs="Arial"/>
          <w:sz w:val="24"/>
          <w:szCs w:val="24"/>
        </w:rPr>
        <w:t>е» пункта 7 настоящего Порядка, в срок не позднее 1 сентября текущего финансового года.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13. </w:t>
      </w:r>
      <w:bookmarkStart w:id="1" w:name="OLE_LINK16"/>
      <w:bookmarkStart w:id="2" w:name="OLE_LINK17"/>
      <w:bookmarkStart w:id="3" w:name="OLE_LINK18"/>
      <w:r w:rsidR="00263B7A" w:rsidRPr="00B460E1">
        <w:rPr>
          <w:rFonts w:ascii="Arial" w:eastAsia="Calibri" w:hAnsi="Arial" w:cs="Arial"/>
          <w:sz w:val="24"/>
          <w:szCs w:val="24"/>
        </w:rPr>
        <w:t>Бухгалтер</w:t>
      </w:r>
      <w:r w:rsidRPr="00B460E1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263B7A" w:rsidRPr="00B460E1">
        <w:rPr>
          <w:rFonts w:ascii="Arial" w:eastAsia="Calibri" w:hAnsi="Arial" w:cs="Arial"/>
          <w:sz w:val="24"/>
          <w:szCs w:val="24"/>
        </w:rPr>
        <w:t xml:space="preserve">местного самоуправления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bookmarkEnd w:id="2"/>
      <w:bookmarkEnd w:id="3"/>
      <w:r w:rsidRPr="00B460E1">
        <w:rPr>
          <w:rFonts w:ascii="Arial" w:eastAsia="Calibri" w:hAnsi="Arial" w:cs="Arial"/>
          <w:sz w:val="24"/>
          <w:szCs w:val="24"/>
        </w:rPr>
        <w:t xml:space="preserve">в целях ведения Реестра в течение одного рабочего дня со дня представления участником процесса ведения Реестра информации, указанной в </w:t>
      </w:r>
      <w:hyperlink w:anchor="P48" w:history="1">
        <w:r w:rsidRPr="00B460E1">
          <w:rPr>
            <w:rFonts w:ascii="Arial" w:eastAsia="Calibri" w:hAnsi="Arial" w:cs="Arial"/>
            <w:sz w:val="24"/>
            <w:szCs w:val="24"/>
          </w:rPr>
          <w:t xml:space="preserve">пунктах </w:t>
        </w:r>
      </w:hyperlink>
      <w:r w:rsidRPr="00B460E1">
        <w:rPr>
          <w:rFonts w:ascii="Arial" w:eastAsia="Calibri" w:hAnsi="Arial" w:cs="Arial"/>
          <w:sz w:val="24"/>
          <w:szCs w:val="24"/>
        </w:rPr>
        <w:t>7 настоящего Порядка, обеспечивает проверку: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а) наличия информации в соответствии с </w:t>
      </w:r>
      <w:hyperlink r:id="rId21" w:history="1">
        <w:r w:rsidRPr="00B460E1">
          <w:rPr>
            <w:rFonts w:ascii="Arial" w:eastAsia="Calibri" w:hAnsi="Arial" w:cs="Arial"/>
            <w:sz w:val="24"/>
            <w:szCs w:val="24"/>
          </w:rPr>
          <w:t xml:space="preserve">пунктами </w:t>
        </w:r>
      </w:hyperlink>
      <w:r w:rsidRPr="00B460E1">
        <w:rPr>
          <w:rFonts w:ascii="Arial" w:eastAsia="Calibri" w:hAnsi="Arial" w:cs="Arial"/>
          <w:sz w:val="24"/>
          <w:szCs w:val="24"/>
        </w:rPr>
        <w:t>7 настоящего Порядка;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б) соответствия порядка формирования информации правилам, установленным в соответствии с </w:t>
      </w:r>
      <w:hyperlink r:id="rId22" w:history="1">
        <w:r w:rsidRPr="00B460E1">
          <w:rPr>
            <w:rFonts w:ascii="Arial" w:eastAsia="Calibri" w:hAnsi="Arial" w:cs="Arial"/>
            <w:sz w:val="24"/>
            <w:szCs w:val="24"/>
          </w:rPr>
          <w:t xml:space="preserve">пунктом </w:t>
        </w:r>
      </w:hyperlink>
      <w:r w:rsidRPr="00B460E1">
        <w:rPr>
          <w:rFonts w:ascii="Arial" w:eastAsia="Calibri" w:hAnsi="Arial" w:cs="Arial"/>
          <w:sz w:val="24"/>
          <w:szCs w:val="24"/>
        </w:rPr>
        <w:t>19 настоящего Порядка.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14. В случае положительного результата проверки, указанной в </w:t>
      </w:r>
      <w:hyperlink w:anchor="P70" w:history="1">
        <w:r w:rsidRPr="00B460E1">
          <w:rPr>
            <w:rFonts w:ascii="Arial" w:eastAsia="Calibri" w:hAnsi="Arial" w:cs="Arial"/>
            <w:sz w:val="24"/>
            <w:szCs w:val="24"/>
          </w:rPr>
          <w:t>пункте 1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3 настоящего Порядка, информация, представленная участником процесса ведения Реестра, образует реестровую запись источника дохода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 xml:space="preserve">Реестра, которой </w:t>
      </w:r>
      <w:r w:rsidR="00263B7A" w:rsidRPr="00B460E1">
        <w:rPr>
          <w:rFonts w:ascii="Arial" w:eastAsia="Calibri" w:hAnsi="Arial" w:cs="Arial"/>
          <w:sz w:val="24"/>
          <w:szCs w:val="24"/>
        </w:rPr>
        <w:t>бухгалтер</w:t>
      </w:r>
      <w:r w:rsidRPr="00B460E1">
        <w:rPr>
          <w:rFonts w:ascii="Arial" w:eastAsia="Calibri" w:hAnsi="Arial" w:cs="Arial"/>
          <w:sz w:val="24"/>
          <w:szCs w:val="24"/>
        </w:rPr>
        <w:t xml:space="preserve"> администрации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присваивает уникальные номера.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При направлении участником процесса ведения реестра источников доходов бюджета измененной информации, указанной в пункте 7 настоящего Порядка, ранее образованные реестровые записи обновляются.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В случае отрицательного результата проверки, указанной в пункте 13 настоящего Порядка, информация, предоставленная участником процесса ведения Реестра в соответствии с пунктом 7 настоящего Порядка, не образует (не обновляет) реестровые записи. В указанном случае финансово-экономический отдел администрации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 xml:space="preserve">в течение не более одного рабочего дня со дня </w:t>
      </w:r>
      <w:r w:rsidRPr="00B460E1">
        <w:rPr>
          <w:rFonts w:ascii="Arial" w:eastAsia="Calibri" w:hAnsi="Arial" w:cs="Arial"/>
          <w:sz w:val="24"/>
          <w:szCs w:val="24"/>
        </w:rPr>
        <w:lastRenderedPageBreak/>
        <w:t xml:space="preserve">предоставления участником процесса ведения реестра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 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15. В случае получения предусмотренного </w:t>
      </w:r>
      <w:hyperlink w:anchor="P70" w:history="1">
        <w:r w:rsidRPr="00B460E1">
          <w:rPr>
            <w:rFonts w:ascii="Arial" w:eastAsia="Calibri" w:hAnsi="Arial" w:cs="Arial"/>
            <w:sz w:val="24"/>
            <w:szCs w:val="24"/>
          </w:rPr>
          <w:t>пунктом 1</w:t>
        </w:r>
      </w:hyperlink>
      <w:r w:rsidRPr="00B460E1">
        <w:rPr>
          <w:rFonts w:ascii="Arial" w:eastAsia="Calibri" w:hAnsi="Arial" w:cs="Arial"/>
          <w:sz w:val="24"/>
          <w:szCs w:val="24"/>
        </w:rPr>
        <w:t>4 настоящего Порядка протокола, участник процесса ведения Реестра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16. Уникальный номер реестровой записи источника дохода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 xml:space="preserve">Реестра имеет следующую структуру: 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1, 2, 3, 4, 5 разряды - коды группы дохода, подгруппы дохода и элемента дохода классификации доходов бюджетов бюджетной системы Российской Федерации, соответствующие источнику дохода бюджета;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6 разряд - код признака основания возникновения группы источника дохода бюджетов бюджетной системы Российской Федерации, в которую входит источник дохода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60E1">
        <w:rPr>
          <w:rFonts w:ascii="Arial" w:eastAsia="Calibri" w:hAnsi="Arial" w:cs="Arial"/>
          <w:sz w:val="24"/>
          <w:szCs w:val="24"/>
        </w:rPr>
        <w:t>, в соответствии с перечнем источников доходов Российской Федерации;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7, 8, 9, 10, 11, 12, 13, 14, 15, 16, 17, 18, 19, 20, 21, 22, 23 разряды - идентификационный код источника дохода бюджета в соответствии с перечнем источников доходов Российской Федерации;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24 разряд - код признака назначения использования реестровой записи источника дохода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Реестра, принимающий следующие значения: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1 – действующий источник доходов;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>0 – недействующий источник доходов, находящийся в архиве;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25, 26 разряды - последние две цифры года формирования реестровой записи источника дохода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Реестра;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27, 28, 29, 30 разряды - порядковый номер версии реестровой записи источника дохода бюджета реестра источников доходов бюджета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Реестра.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17. Реестр направляется в </w:t>
      </w:r>
      <w:r w:rsidR="00263B7A" w:rsidRPr="00B460E1">
        <w:rPr>
          <w:rFonts w:ascii="Arial" w:eastAsia="Calibri" w:hAnsi="Arial" w:cs="Arial"/>
          <w:sz w:val="24"/>
          <w:szCs w:val="24"/>
        </w:rPr>
        <w:t xml:space="preserve">Собрание </w:t>
      </w:r>
      <w:proofErr w:type="spellStart"/>
      <w:r w:rsidR="00263B7A" w:rsidRPr="00B460E1">
        <w:rPr>
          <w:rFonts w:ascii="Arial" w:eastAsia="Calibri" w:hAnsi="Arial" w:cs="Arial"/>
          <w:sz w:val="24"/>
          <w:szCs w:val="24"/>
        </w:rPr>
        <w:t>представителй</w:t>
      </w:r>
      <w:proofErr w:type="spellEnd"/>
      <w:r w:rsidRPr="00B460E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460E1">
        <w:rPr>
          <w:rFonts w:ascii="Arial" w:eastAsia="Calibri" w:hAnsi="Arial" w:cs="Arial"/>
          <w:sz w:val="24"/>
          <w:szCs w:val="24"/>
        </w:rPr>
        <w:t>Карджинского</w:t>
      </w:r>
      <w:proofErr w:type="spellEnd"/>
      <w:r w:rsidRPr="00B460E1">
        <w:rPr>
          <w:rFonts w:ascii="Arial" w:eastAsia="Calibri" w:hAnsi="Arial" w:cs="Arial"/>
          <w:sz w:val="24"/>
          <w:szCs w:val="24"/>
        </w:rPr>
        <w:t xml:space="preserve"> сельского поселения в составе документов и материалов, представляемых одновременно с проектом решения о бюджете </w:t>
      </w:r>
      <w:proofErr w:type="spellStart"/>
      <w:r w:rsidR="00263B7A" w:rsidRPr="00B460E1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63B7A" w:rsidRPr="00B460E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60E1">
        <w:rPr>
          <w:rFonts w:ascii="Arial" w:eastAsia="Calibri" w:hAnsi="Arial" w:cs="Arial"/>
          <w:sz w:val="24"/>
          <w:szCs w:val="24"/>
        </w:rPr>
        <w:t>на очередной фи</w:t>
      </w:r>
      <w:r w:rsidR="00263B7A" w:rsidRPr="00B460E1">
        <w:rPr>
          <w:rFonts w:ascii="Arial" w:eastAsia="Calibri" w:hAnsi="Arial" w:cs="Arial"/>
          <w:sz w:val="24"/>
          <w:szCs w:val="24"/>
        </w:rPr>
        <w:t>нансовый год и плановый период.</w:t>
      </w:r>
    </w:p>
    <w:p w:rsidR="00BD719F" w:rsidRPr="00B460E1" w:rsidRDefault="00BD719F" w:rsidP="00B460E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18. Реестр предоставляется в </w:t>
      </w:r>
      <w:r w:rsidR="00A77B93" w:rsidRPr="00B460E1">
        <w:rPr>
          <w:rFonts w:ascii="Arial" w:eastAsia="Calibri" w:hAnsi="Arial" w:cs="Arial"/>
          <w:sz w:val="24"/>
          <w:szCs w:val="24"/>
        </w:rPr>
        <w:t>Финансовое у</w:t>
      </w:r>
      <w:r w:rsidR="00263B7A" w:rsidRPr="00B460E1">
        <w:rPr>
          <w:rFonts w:ascii="Arial" w:eastAsia="Calibri" w:hAnsi="Arial" w:cs="Arial"/>
          <w:sz w:val="24"/>
          <w:szCs w:val="24"/>
        </w:rPr>
        <w:t xml:space="preserve">правление </w:t>
      </w:r>
      <w:r w:rsidR="00A77B93" w:rsidRPr="00B460E1">
        <w:rPr>
          <w:rFonts w:ascii="Arial" w:eastAsia="Calibri" w:hAnsi="Arial" w:cs="Arial"/>
          <w:sz w:val="24"/>
          <w:szCs w:val="24"/>
        </w:rPr>
        <w:t>АМС Кировского муниципального района</w:t>
      </w:r>
      <w:r w:rsidRPr="00B460E1">
        <w:rPr>
          <w:rFonts w:ascii="Arial" w:eastAsia="Calibri" w:hAnsi="Arial" w:cs="Arial"/>
          <w:sz w:val="24"/>
          <w:szCs w:val="24"/>
        </w:rPr>
        <w:t>.</w:t>
      </w:r>
    </w:p>
    <w:p w:rsidR="00BD719F" w:rsidRPr="00B460E1" w:rsidRDefault="00BD719F" w:rsidP="00B460E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460E1">
        <w:rPr>
          <w:rFonts w:ascii="Arial" w:eastAsia="Calibri" w:hAnsi="Arial" w:cs="Arial"/>
          <w:sz w:val="24"/>
          <w:szCs w:val="24"/>
        </w:rPr>
        <w:t xml:space="preserve">19. Формирование информации, предусмотренной </w:t>
      </w:r>
      <w:hyperlink w:anchor="P48" w:history="1">
        <w:r w:rsidRPr="00B460E1">
          <w:rPr>
            <w:rFonts w:ascii="Arial" w:eastAsia="Calibri" w:hAnsi="Arial" w:cs="Arial"/>
            <w:sz w:val="24"/>
            <w:szCs w:val="24"/>
          </w:rPr>
          <w:t xml:space="preserve">пунктом 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7 настоящего Порядка, для включения в Реестр осуществляется в соответствии с </w:t>
      </w:r>
      <w:hyperlink r:id="rId23" w:history="1">
        <w:r w:rsidRPr="00B460E1">
          <w:rPr>
            <w:rFonts w:ascii="Arial" w:eastAsia="Calibri" w:hAnsi="Arial" w:cs="Arial"/>
            <w:sz w:val="24"/>
            <w:szCs w:val="24"/>
          </w:rPr>
          <w:t>Положением</w:t>
        </w:r>
      </w:hyperlink>
      <w:r w:rsidRPr="00B460E1">
        <w:rPr>
          <w:rFonts w:ascii="Arial" w:eastAsia="Calibri" w:hAnsi="Arial" w:cs="Arial"/>
          <w:sz w:val="24"/>
          <w:szCs w:val="24"/>
        </w:rPr>
        <w:t xml:space="preserve">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бюджет».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  <w:sectPr w:rsidR="00BD719F" w:rsidRPr="00B460E1" w:rsidSect="00B460E1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9172"/>
        <w:gridCol w:w="5753"/>
      </w:tblGrid>
      <w:tr w:rsidR="00BD719F" w:rsidRPr="00B460E1" w:rsidTr="00E6550B">
        <w:trPr>
          <w:trHeight w:val="1417"/>
        </w:trPr>
        <w:tc>
          <w:tcPr>
            <w:tcW w:w="9172" w:type="dxa"/>
            <w:shd w:val="clear" w:color="auto" w:fill="auto"/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3" w:type="dxa"/>
            <w:shd w:val="clear" w:color="auto" w:fill="auto"/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BD719F" w:rsidRPr="00B460E1" w:rsidRDefault="007D41E3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к Порядку </w:t>
            </w:r>
            <w:r w:rsidR="00BD719F" w:rsidRPr="00B460E1">
              <w:rPr>
                <w:rFonts w:ascii="Arial" w:hAnsi="Arial" w:cs="Arial"/>
                <w:sz w:val="24"/>
                <w:szCs w:val="24"/>
              </w:rPr>
              <w:t xml:space="preserve">формирования и ведения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реестра источников доходов </w:t>
            </w:r>
            <w:r w:rsidR="00A77B93" w:rsidRPr="00B460E1">
              <w:rPr>
                <w:rFonts w:ascii="Arial" w:hAnsi="Arial" w:cs="Arial"/>
                <w:sz w:val="24"/>
                <w:szCs w:val="24"/>
              </w:rPr>
              <w:t xml:space="preserve">местного бюджета </w:t>
            </w:r>
            <w:proofErr w:type="spellStart"/>
            <w:r w:rsidR="00A77B93" w:rsidRPr="00B460E1">
              <w:rPr>
                <w:rFonts w:ascii="Arial" w:hAnsi="Arial" w:cs="Arial"/>
                <w:sz w:val="24"/>
                <w:szCs w:val="24"/>
              </w:rPr>
              <w:t>Карджинского</w:t>
            </w:r>
            <w:proofErr w:type="spellEnd"/>
            <w:r w:rsidR="00A77B93" w:rsidRPr="00B460E1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eastAsia="Calibri" w:hAnsi="Arial" w:cs="Arial"/>
          <w:bCs/>
          <w:color w:val="000000"/>
          <w:sz w:val="24"/>
          <w:szCs w:val="24"/>
        </w:rPr>
        <w:t xml:space="preserve">РЕЕСТР ИСТОЧНИКОВ ДОХОДОВ БЮДЖЕТА </w:t>
      </w:r>
      <w:r w:rsidR="00A77B93" w:rsidRPr="00B460E1">
        <w:rPr>
          <w:rFonts w:ascii="Arial" w:eastAsia="Calibri" w:hAnsi="Arial" w:cs="Arial"/>
          <w:bCs/>
          <w:color w:val="000000"/>
          <w:sz w:val="24"/>
          <w:szCs w:val="24"/>
        </w:rPr>
        <w:t>КАРДЖИНСКОГО СЕЛЬСКОГО ПОСЕЛЕНИЯ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Наименование финансового </w:t>
      </w:r>
      <w:proofErr w:type="gramStart"/>
      <w:r w:rsidRPr="00B460E1">
        <w:rPr>
          <w:rFonts w:ascii="Arial" w:hAnsi="Arial" w:cs="Arial"/>
          <w:sz w:val="24"/>
          <w:szCs w:val="24"/>
        </w:rPr>
        <w:t>органа  _</w:t>
      </w:r>
      <w:proofErr w:type="gramEnd"/>
      <w:r w:rsidRPr="00B460E1">
        <w:rPr>
          <w:rFonts w:ascii="Arial" w:hAnsi="Arial" w:cs="Arial"/>
          <w:sz w:val="24"/>
          <w:szCs w:val="24"/>
        </w:rPr>
        <w:t>______________________________________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Наименование бюджета             _______________________________________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Единица измерения – рублей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2126"/>
        <w:gridCol w:w="1134"/>
        <w:gridCol w:w="1134"/>
        <w:gridCol w:w="1276"/>
        <w:gridCol w:w="1417"/>
        <w:gridCol w:w="1985"/>
        <w:gridCol w:w="1559"/>
        <w:gridCol w:w="1276"/>
        <w:gridCol w:w="1275"/>
        <w:gridCol w:w="1276"/>
      </w:tblGrid>
      <w:tr w:rsidR="00BD719F" w:rsidRPr="00B460E1" w:rsidTr="00E6550B">
        <w:trPr>
          <w:trHeight w:val="614"/>
        </w:trPr>
        <w:tc>
          <w:tcPr>
            <w:tcW w:w="1277" w:type="dxa"/>
            <w:vMerge w:val="restart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Номер реестровой записи</w:t>
            </w:r>
          </w:p>
        </w:tc>
        <w:tc>
          <w:tcPr>
            <w:tcW w:w="2126" w:type="dxa"/>
            <w:vMerge w:val="restart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группы источников доходов бюджетов/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наименование источника дохода бюджета</w:t>
            </w:r>
          </w:p>
        </w:tc>
        <w:tc>
          <w:tcPr>
            <w:tcW w:w="2268" w:type="dxa"/>
            <w:gridSpan w:val="2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Код классификации доходов бюджетов</w:t>
            </w:r>
          </w:p>
        </w:tc>
        <w:tc>
          <w:tcPr>
            <w:tcW w:w="1276" w:type="dxa"/>
            <w:vMerge w:val="restart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0E1">
              <w:rPr>
                <w:rFonts w:ascii="Arial" w:hAnsi="Arial" w:cs="Arial"/>
                <w:sz w:val="24"/>
                <w:szCs w:val="24"/>
              </w:rPr>
              <w:t>Наимено-вание</w:t>
            </w:r>
            <w:proofErr w:type="spellEnd"/>
            <w:r w:rsidRPr="00B460E1">
              <w:rPr>
                <w:rFonts w:ascii="Arial" w:hAnsi="Arial" w:cs="Arial"/>
                <w:sz w:val="24"/>
                <w:szCs w:val="24"/>
              </w:rPr>
              <w:t xml:space="preserve"> главного </w:t>
            </w:r>
            <w:proofErr w:type="spellStart"/>
            <w:r w:rsidRPr="00B460E1">
              <w:rPr>
                <w:rFonts w:ascii="Arial" w:hAnsi="Arial" w:cs="Arial"/>
                <w:sz w:val="24"/>
                <w:szCs w:val="24"/>
              </w:rPr>
              <w:t>админист-ратора</w:t>
            </w:r>
            <w:proofErr w:type="spellEnd"/>
            <w:r w:rsidRPr="00B460E1">
              <w:rPr>
                <w:rFonts w:ascii="Arial" w:hAnsi="Arial" w:cs="Arial"/>
                <w:sz w:val="24"/>
                <w:szCs w:val="24"/>
              </w:rPr>
              <w:t xml:space="preserve"> доходов</w:t>
            </w:r>
          </w:p>
        </w:tc>
        <w:tc>
          <w:tcPr>
            <w:tcW w:w="1417" w:type="dxa"/>
            <w:vMerge w:val="restart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Прогноз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доходов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на 20___ г. (текущий финансовый год)</w:t>
            </w:r>
          </w:p>
        </w:tc>
        <w:tc>
          <w:tcPr>
            <w:tcW w:w="1985" w:type="dxa"/>
            <w:vMerge w:val="restart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Касс</w:t>
            </w:r>
            <w:r w:rsidR="008C0C9A" w:rsidRPr="00B460E1">
              <w:rPr>
                <w:rFonts w:ascii="Arial" w:hAnsi="Arial" w:cs="Arial"/>
                <w:sz w:val="24"/>
                <w:szCs w:val="24"/>
              </w:rPr>
              <w:t xml:space="preserve">овые поступления </w:t>
            </w:r>
            <w:r w:rsidRPr="00B460E1">
              <w:rPr>
                <w:rFonts w:ascii="Arial" w:hAnsi="Arial" w:cs="Arial"/>
                <w:sz w:val="24"/>
                <w:szCs w:val="24"/>
              </w:rPr>
              <w:t xml:space="preserve">в текущем финансовом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году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(по состоянию на «__» _____20__ г.)</w:t>
            </w:r>
          </w:p>
        </w:tc>
        <w:tc>
          <w:tcPr>
            <w:tcW w:w="1559" w:type="dxa"/>
            <w:vMerge w:val="restart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Оценка исполнения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20__ г.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 xml:space="preserve">(текущий финансовый </w:t>
            </w:r>
          </w:p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год)</w:t>
            </w:r>
          </w:p>
        </w:tc>
        <w:tc>
          <w:tcPr>
            <w:tcW w:w="3827" w:type="dxa"/>
            <w:gridSpan w:val="3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Прогноз доходов бюджета</w:t>
            </w:r>
          </w:p>
        </w:tc>
      </w:tr>
      <w:tr w:rsidR="00BD719F" w:rsidRPr="00B460E1" w:rsidTr="00E6550B">
        <w:tc>
          <w:tcPr>
            <w:tcW w:w="1277" w:type="dxa"/>
            <w:vMerge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0E1">
              <w:rPr>
                <w:rFonts w:ascii="Arial" w:hAnsi="Arial" w:cs="Arial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276" w:type="dxa"/>
            <w:vMerge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на 20__ г (очередной финансовый год)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на 20__ г. (первый год планового периода)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на 20__ г. (второй год планового периода)</w:t>
            </w:r>
          </w:p>
        </w:tc>
      </w:tr>
      <w:tr w:rsidR="00BD719F" w:rsidRPr="00B460E1" w:rsidTr="00E6550B">
        <w:tc>
          <w:tcPr>
            <w:tcW w:w="127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D719F" w:rsidRPr="00B460E1" w:rsidTr="00E6550B">
        <w:tc>
          <w:tcPr>
            <w:tcW w:w="127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19F" w:rsidRPr="00B460E1" w:rsidTr="00E6550B">
        <w:tc>
          <w:tcPr>
            <w:tcW w:w="127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19F" w:rsidRPr="00B460E1" w:rsidTr="00E6550B">
        <w:tc>
          <w:tcPr>
            <w:tcW w:w="6947" w:type="dxa"/>
            <w:gridSpan w:val="5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E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BD719F" w:rsidRPr="00B460E1" w:rsidRDefault="00BD719F" w:rsidP="00B460E1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Руководитель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(уполномоченное лицо) __________________________        __________________      _____________________________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                          (</w:t>
      </w:r>
      <w:proofErr w:type="gramStart"/>
      <w:r w:rsidRPr="00B460E1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Pr="00B460E1">
        <w:rPr>
          <w:rFonts w:ascii="Arial" w:hAnsi="Arial" w:cs="Arial"/>
          <w:sz w:val="24"/>
          <w:szCs w:val="24"/>
        </w:rPr>
        <w:t xml:space="preserve">                     (подпись)               (расшифровка подписи)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Исполнитель           __________________________         __________________     _____________________________</w:t>
      </w: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 xml:space="preserve">                          (</w:t>
      </w:r>
      <w:proofErr w:type="gramStart"/>
      <w:r w:rsidRPr="00B460E1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Pr="00B460E1">
        <w:rPr>
          <w:rFonts w:ascii="Arial" w:hAnsi="Arial" w:cs="Arial"/>
          <w:sz w:val="24"/>
          <w:szCs w:val="24"/>
        </w:rPr>
        <w:t xml:space="preserve">                     (подпись)               (расшифровка подписи)</w:t>
      </w:r>
    </w:p>
    <w:p w:rsidR="00A77B93" w:rsidRPr="00B460E1" w:rsidRDefault="00A77B93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19F" w:rsidRPr="00B460E1" w:rsidRDefault="00BD719F" w:rsidP="00B460E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60E1">
        <w:rPr>
          <w:rFonts w:ascii="Arial" w:hAnsi="Arial" w:cs="Arial"/>
          <w:sz w:val="24"/>
          <w:szCs w:val="24"/>
        </w:rPr>
        <w:t>«____» _______ 20__ г</w:t>
      </w:r>
      <w:bookmarkStart w:id="4" w:name="Par94"/>
      <w:bookmarkEnd w:id="4"/>
    </w:p>
    <w:sectPr w:rsidR="00BD719F" w:rsidRPr="00B460E1" w:rsidSect="00B460E1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77F"/>
    <w:multiLevelType w:val="hybridMultilevel"/>
    <w:tmpl w:val="20500D36"/>
    <w:lvl w:ilvl="0" w:tplc="8B74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69410E"/>
    <w:multiLevelType w:val="hybridMultilevel"/>
    <w:tmpl w:val="C06093CA"/>
    <w:lvl w:ilvl="0" w:tplc="C47EC16C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5"/>
    <w:rsid w:val="0000787F"/>
    <w:rsid w:val="000101CD"/>
    <w:rsid w:val="0004178D"/>
    <w:rsid w:val="000566E0"/>
    <w:rsid w:val="00085B59"/>
    <w:rsid w:val="000936B2"/>
    <w:rsid w:val="00097F27"/>
    <w:rsid w:val="000A359A"/>
    <w:rsid w:val="000A5C4F"/>
    <w:rsid w:val="000B0220"/>
    <w:rsid w:val="000E1BC6"/>
    <w:rsid w:val="000E7DBF"/>
    <w:rsid w:val="000F5FF5"/>
    <w:rsid w:val="00105EF4"/>
    <w:rsid w:val="00112587"/>
    <w:rsid w:val="001138F3"/>
    <w:rsid w:val="001203FC"/>
    <w:rsid w:val="00144205"/>
    <w:rsid w:val="001540ED"/>
    <w:rsid w:val="001623A0"/>
    <w:rsid w:val="00174CD3"/>
    <w:rsid w:val="00177545"/>
    <w:rsid w:val="0019006E"/>
    <w:rsid w:val="00192D86"/>
    <w:rsid w:val="00195366"/>
    <w:rsid w:val="001A5087"/>
    <w:rsid w:val="001B7242"/>
    <w:rsid w:val="001E4905"/>
    <w:rsid w:val="001E5341"/>
    <w:rsid w:val="001E6C38"/>
    <w:rsid w:val="001F1E7F"/>
    <w:rsid w:val="001F3923"/>
    <w:rsid w:val="002145BF"/>
    <w:rsid w:val="0022535F"/>
    <w:rsid w:val="00241064"/>
    <w:rsid w:val="00244294"/>
    <w:rsid w:val="002540A5"/>
    <w:rsid w:val="00263B7A"/>
    <w:rsid w:val="00271CD0"/>
    <w:rsid w:val="00283594"/>
    <w:rsid w:val="00284B33"/>
    <w:rsid w:val="0028638A"/>
    <w:rsid w:val="002C7258"/>
    <w:rsid w:val="002D5946"/>
    <w:rsid w:val="002E2165"/>
    <w:rsid w:val="002F0770"/>
    <w:rsid w:val="002F51C2"/>
    <w:rsid w:val="002F61A6"/>
    <w:rsid w:val="003067F0"/>
    <w:rsid w:val="00307BE9"/>
    <w:rsid w:val="003235B4"/>
    <w:rsid w:val="00326D5C"/>
    <w:rsid w:val="00334827"/>
    <w:rsid w:val="0033589D"/>
    <w:rsid w:val="003411B7"/>
    <w:rsid w:val="00341DFB"/>
    <w:rsid w:val="00346C05"/>
    <w:rsid w:val="00366B9B"/>
    <w:rsid w:val="00383329"/>
    <w:rsid w:val="003941F3"/>
    <w:rsid w:val="003B3B9D"/>
    <w:rsid w:val="003C0573"/>
    <w:rsid w:val="003C469C"/>
    <w:rsid w:val="003D322F"/>
    <w:rsid w:val="003E19FF"/>
    <w:rsid w:val="003E3E38"/>
    <w:rsid w:val="003E4E35"/>
    <w:rsid w:val="003F30EE"/>
    <w:rsid w:val="00415469"/>
    <w:rsid w:val="00417C3E"/>
    <w:rsid w:val="00437018"/>
    <w:rsid w:val="0044032F"/>
    <w:rsid w:val="00440981"/>
    <w:rsid w:val="00447623"/>
    <w:rsid w:val="004476AD"/>
    <w:rsid w:val="00465A06"/>
    <w:rsid w:val="0047562A"/>
    <w:rsid w:val="00491689"/>
    <w:rsid w:val="004A56DE"/>
    <w:rsid w:val="004B25DD"/>
    <w:rsid w:val="004B4331"/>
    <w:rsid w:val="004C06F7"/>
    <w:rsid w:val="004C3C56"/>
    <w:rsid w:val="004E3DB6"/>
    <w:rsid w:val="004F39F8"/>
    <w:rsid w:val="00511F24"/>
    <w:rsid w:val="00513267"/>
    <w:rsid w:val="00513448"/>
    <w:rsid w:val="00516584"/>
    <w:rsid w:val="005312A8"/>
    <w:rsid w:val="00536F58"/>
    <w:rsid w:val="00541326"/>
    <w:rsid w:val="005718D4"/>
    <w:rsid w:val="00580DD2"/>
    <w:rsid w:val="00590E67"/>
    <w:rsid w:val="005A2C28"/>
    <w:rsid w:val="005A44B8"/>
    <w:rsid w:val="005A4B66"/>
    <w:rsid w:val="005A791C"/>
    <w:rsid w:val="005B464D"/>
    <w:rsid w:val="005C0CB8"/>
    <w:rsid w:val="005E0CEF"/>
    <w:rsid w:val="005E33B1"/>
    <w:rsid w:val="005F2A42"/>
    <w:rsid w:val="005F475E"/>
    <w:rsid w:val="005F589B"/>
    <w:rsid w:val="00605CA3"/>
    <w:rsid w:val="0061432D"/>
    <w:rsid w:val="00621F19"/>
    <w:rsid w:val="00630F19"/>
    <w:rsid w:val="0065713C"/>
    <w:rsid w:val="00661B84"/>
    <w:rsid w:val="006624F4"/>
    <w:rsid w:val="006730EA"/>
    <w:rsid w:val="00684AEF"/>
    <w:rsid w:val="00684BE4"/>
    <w:rsid w:val="00693435"/>
    <w:rsid w:val="006A20CF"/>
    <w:rsid w:val="006A4F39"/>
    <w:rsid w:val="006C2339"/>
    <w:rsid w:val="006C398F"/>
    <w:rsid w:val="006D3F68"/>
    <w:rsid w:val="006F06CB"/>
    <w:rsid w:val="00702F49"/>
    <w:rsid w:val="007162EB"/>
    <w:rsid w:val="00720637"/>
    <w:rsid w:val="00722991"/>
    <w:rsid w:val="00725A39"/>
    <w:rsid w:val="007359AF"/>
    <w:rsid w:val="007411E3"/>
    <w:rsid w:val="00742FF4"/>
    <w:rsid w:val="00744FEC"/>
    <w:rsid w:val="007571B8"/>
    <w:rsid w:val="007936ED"/>
    <w:rsid w:val="007A738A"/>
    <w:rsid w:val="007D0DBF"/>
    <w:rsid w:val="007D41E3"/>
    <w:rsid w:val="008014D6"/>
    <w:rsid w:val="00817AC2"/>
    <w:rsid w:val="00831E0D"/>
    <w:rsid w:val="00834900"/>
    <w:rsid w:val="00841147"/>
    <w:rsid w:val="0085561C"/>
    <w:rsid w:val="00862485"/>
    <w:rsid w:val="00864B15"/>
    <w:rsid w:val="00873F6F"/>
    <w:rsid w:val="0088523E"/>
    <w:rsid w:val="008A50BF"/>
    <w:rsid w:val="008A534A"/>
    <w:rsid w:val="008B258C"/>
    <w:rsid w:val="008B4F4E"/>
    <w:rsid w:val="008C0C9A"/>
    <w:rsid w:val="008C492F"/>
    <w:rsid w:val="008E247B"/>
    <w:rsid w:val="008F118B"/>
    <w:rsid w:val="009002B2"/>
    <w:rsid w:val="00912402"/>
    <w:rsid w:val="00914EFF"/>
    <w:rsid w:val="00926DC5"/>
    <w:rsid w:val="00934CAA"/>
    <w:rsid w:val="00935FFA"/>
    <w:rsid w:val="009424C5"/>
    <w:rsid w:val="009714A2"/>
    <w:rsid w:val="00973D35"/>
    <w:rsid w:val="009761C6"/>
    <w:rsid w:val="00980628"/>
    <w:rsid w:val="009A6FFE"/>
    <w:rsid w:val="009C3483"/>
    <w:rsid w:val="009C6C21"/>
    <w:rsid w:val="009D6CAD"/>
    <w:rsid w:val="009E4C26"/>
    <w:rsid w:val="00A1733A"/>
    <w:rsid w:val="00A24353"/>
    <w:rsid w:val="00A332E3"/>
    <w:rsid w:val="00A33B1A"/>
    <w:rsid w:val="00A56CCB"/>
    <w:rsid w:val="00A627F3"/>
    <w:rsid w:val="00A67C02"/>
    <w:rsid w:val="00A77B93"/>
    <w:rsid w:val="00AA787E"/>
    <w:rsid w:val="00AD15E1"/>
    <w:rsid w:val="00AE5B4E"/>
    <w:rsid w:val="00AF0663"/>
    <w:rsid w:val="00AF1CA0"/>
    <w:rsid w:val="00AF22CB"/>
    <w:rsid w:val="00AF5CAE"/>
    <w:rsid w:val="00AF7323"/>
    <w:rsid w:val="00B07493"/>
    <w:rsid w:val="00B30151"/>
    <w:rsid w:val="00B32DB5"/>
    <w:rsid w:val="00B35CA3"/>
    <w:rsid w:val="00B460E1"/>
    <w:rsid w:val="00B6385E"/>
    <w:rsid w:val="00B65AD6"/>
    <w:rsid w:val="00B811C0"/>
    <w:rsid w:val="00B87EB0"/>
    <w:rsid w:val="00B904B4"/>
    <w:rsid w:val="00BB43C2"/>
    <w:rsid w:val="00BC6251"/>
    <w:rsid w:val="00BD508A"/>
    <w:rsid w:val="00BD719F"/>
    <w:rsid w:val="00C12259"/>
    <w:rsid w:val="00C235A3"/>
    <w:rsid w:val="00C41BFF"/>
    <w:rsid w:val="00C5231A"/>
    <w:rsid w:val="00C55912"/>
    <w:rsid w:val="00C60188"/>
    <w:rsid w:val="00C77084"/>
    <w:rsid w:val="00CA7CB6"/>
    <w:rsid w:val="00CC518C"/>
    <w:rsid w:val="00CD57E3"/>
    <w:rsid w:val="00CE4135"/>
    <w:rsid w:val="00CF4929"/>
    <w:rsid w:val="00D03E15"/>
    <w:rsid w:val="00D26460"/>
    <w:rsid w:val="00D36C20"/>
    <w:rsid w:val="00D37199"/>
    <w:rsid w:val="00D6033D"/>
    <w:rsid w:val="00D772A4"/>
    <w:rsid w:val="00D822B6"/>
    <w:rsid w:val="00D9245F"/>
    <w:rsid w:val="00DB0B95"/>
    <w:rsid w:val="00DC1D15"/>
    <w:rsid w:val="00DD3FE9"/>
    <w:rsid w:val="00DF3B35"/>
    <w:rsid w:val="00E03B60"/>
    <w:rsid w:val="00E06CD3"/>
    <w:rsid w:val="00E22C71"/>
    <w:rsid w:val="00E26065"/>
    <w:rsid w:val="00E26E61"/>
    <w:rsid w:val="00E3219F"/>
    <w:rsid w:val="00E4493B"/>
    <w:rsid w:val="00E4502C"/>
    <w:rsid w:val="00E60DC2"/>
    <w:rsid w:val="00E65B7A"/>
    <w:rsid w:val="00E7336D"/>
    <w:rsid w:val="00E7375E"/>
    <w:rsid w:val="00E8537C"/>
    <w:rsid w:val="00E87BB3"/>
    <w:rsid w:val="00E91E81"/>
    <w:rsid w:val="00EB576B"/>
    <w:rsid w:val="00EC0C94"/>
    <w:rsid w:val="00EC2C67"/>
    <w:rsid w:val="00EC6FE7"/>
    <w:rsid w:val="00EC78E5"/>
    <w:rsid w:val="00EF0DC9"/>
    <w:rsid w:val="00F031A9"/>
    <w:rsid w:val="00F05FD3"/>
    <w:rsid w:val="00F06C49"/>
    <w:rsid w:val="00F06DCB"/>
    <w:rsid w:val="00F22812"/>
    <w:rsid w:val="00F30A9C"/>
    <w:rsid w:val="00F33983"/>
    <w:rsid w:val="00F36E52"/>
    <w:rsid w:val="00F40C51"/>
    <w:rsid w:val="00F4598E"/>
    <w:rsid w:val="00F52C8B"/>
    <w:rsid w:val="00F530C9"/>
    <w:rsid w:val="00F6346E"/>
    <w:rsid w:val="00F6444C"/>
    <w:rsid w:val="00F71A02"/>
    <w:rsid w:val="00F75A29"/>
    <w:rsid w:val="00F84881"/>
    <w:rsid w:val="00F85B92"/>
    <w:rsid w:val="00F934FA"/>
    <w:rsid w:val="00F96FFC"/>
    <w:rsid w:val="00FA1218"/>
    <w:rsid w:val="00FA6B3A"/>
    <w:rsid w:val="00FB432A"/>
    <w:rsid w:val="00FD032A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4432"/>
  <w15:docId w15:val="{D58F2B24-4829-4A00-931B-FFC7240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F"/>
  </w:style>
  <w:style w:type="paragraph" w:styleId="1">
    <w:name w:val="heading 1"/>
    <w:basedOn w:val="a"/>
    <w:next w:val="a"/>
    <w:link w:val="10"/>
    <w:uiPriority w:val="9"/>
    <w:qFormat/>
    <w:rsid w:val="00AF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05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61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">
    <w:name w:val="hl"/>
    <w:basedOn w:val="a0"/>
    <w:rsid w:val="00AF0663"/>
  </w:style>
  <w:style w:type="paragraph" w:customStyle="1" w:styleId="ConsPlusNormal">
    <w:name w:val="ConsPlusNormal"/>
    <w:rsid w:val="001A5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A5087"/>
  </w:style>
  <w:style w:type="character" w:customStyle="1" w:styleId="nobr">
    <w:name w:val="nobr"/>
    <w:basedOn w:val="a0"/>
    <w:rsid w:val="001A5087"/>
  </w:style>
  <w:style w:type="character" w:styleId="a9">
    <w:name w:val="Emphasis"/>
    <w:basedOn w:val="a0"/>
    <w:qFormat/>
    <w:rsid w:val="00437018"/>
    <w:rPr>
      <w:i/>
      <w:iCs/>
    </w:rPr>
  </w:style>
  <w:style w:type="paragraph" w:styleId="HTML">
    <w:name w:val="HTML Preformatted"/>
    <w:basedOn w:val="a"/>
    <w:link w:val="HTML0"/>
    <w:rsid w:val="0051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5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8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83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4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5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1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4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0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0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8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3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9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7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9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3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57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C80F51127337412F80DB921996F5C6C76061AAD9278A0ABF1D46EEAC313E4FCBE8FF26332FFEBuCX8O" TargetMode="External"/><Relationship Id="rId13" Type="http://schemas.openxmlformats.org/officeDocument/2006/relationships/hyperlink" Target="consultantplus://offline/ref=98E6DFE176664C342BF035254E34C15F88116255E6449D7061D760F57A6CB84103EABB6D70BF086Aa9bCR" TargetMode="External"/><Relationship Id="rId18" Type="http://schemas.openxmlformats.org/officeDocument/2006/relationships/hyperlink" Target="consultantplus://offline/ref=6D70A0064C9BEB286BC9704B237BF39F0203BC2BDE4946916C9BC55616C69A722DAD2B95B3040ECBpFnER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30CF46522075B7382978658653B3AA64D4FB6C8422A5167BDD56BC97DA79AF636F20525C137B8Es313R" TargetMode="External"/><Relationship Id="rId7" Type="http://schemas.openxmlformats.org/officeDocument/2006/relationships/hyperlink" Target="consultantplus://offline/ref=738C80F51127337412F80DB921996F5C6C700E18A29878A0ABF1D46EEAC313E4FCBE8FF7613AuFXCO" TargetMode="External"/><Relationship Id="rId12" Type="http://schemas.openxmlformats.org/officeDocument/2006/relationships/hyperlink" Target="consultantplus://offline/ref=CE988A396F86207EBF3A554511C14ACE7DE05D103D1AF496E7062F09A9D72AD793E9CDB8E2E33EE1z5X9R" TargetMode="External"/><Relationship Id="rId17" Type="http://schemas.openxmlformats.org/officeDocument/2006/relationships/hyperlink" Target="consultantplus://offline/ref=6D70A0064C9BEB286BC9704B237BF39F0203BC2BDE4946916C9BC55616C69A722DAD2B95B3040ECBpFnB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70A0064C9BEB286BC9704B237BF39F0203BC2BDE4946916C9BC55616C69A722DAD2B95B3040ECBpFnAR" TargetMode="External"/><Relationship Id="rId20" Type="http://schemas.openxmlformats.org/officeDocument/2006/relationships/hyperlink" Target="consultantplus://offline/ref=6D70A0064C9BEB286BC9704B237BF39F0203BC2BDE4946916C9BC55616C69A722DAD2B95B3040FC2pFn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rovski-raion.ru" TargetMode="External"/><Relationship Id="rId11" Type="http://schemas.openxmlformats.org/officeDocument/2006/relationships/hyperlink" Target="consultantplus://offline/ref=CE988A396F86207EBF3A554511C14ACE7DE05D103D1AF496E7062F09A9D72AD793E9CDB8E2E33EE0z5X2R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A53D87990E15056BFDE3F4994CF85F744FF465437E1B81F1D5EE3DF9C3ADFF6D3F02D73E7R1YAB" TargetMode="External"/><Relationship Id="rId15" Type="http://schemas.openxmlformats.org/officeDocument/2006/relationships/hyperlink" Target="consultantplus://offline/ref=6D70A0064C9BEB286BC9704B237BF39F0203BC2BDE4946916C9BC55616C69A722DAD2B95B3040ECApFn2R" TargetMode="External"/><Relationship Id="rId23" Type="http://schemas.openxmlformats.org/officeDocument/2006/relationships/hyperlink" Target="consultantplus://offline/ref=CA36999BFC36C0A6507DD61A35B8A69E57073BEEDE32F56F3C569066E1DCCA171F254F58B2957980G2QFG" TargetMode="External"/><Relationship Id="rId10" Type="http://schemas.openxmlformats.org/officeDocument/2006/relationships/hyperlink" Target="consultantplus://offline/ref=6D396CC751DB5D1136D984852019AC7797C3BAE1FBBDE257B82EE96ED7ECC059D9770E068F9D34ECMAVDR" TargetMode="External"/><Relationship Id="rId19" Type="http://schemas.openxmlformats.org/officeDocument/2006/relationships/hyperlink" Target="consultantplus://offline/ref=6D70A0064C9BEB286BC9704B237BF39F0203BC2BDE4946916C9BC55616C69A722DAD2B95B3040ECBpFn8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396CC751DB5D1136D984852019AC7797C3BAE1FBBDE257B82EE96ED7ECC059D9770E068F9D34ECMAV1R" TargetMode="External"/><Relationship Id="rId14" Type="http://schemas.openxmlformats.org/officeDocument/2006/relationships/hyperlink" Target="consultantplus://offline/ref=6D70A0064C9BEB286BC9704B237BF39F0203BC2BDE4946916C9BC55616C69A722DAD2B95B3040ECApFnER" TargetMode="External"/><Relationship Id="rId22" Type="http://schemas.openxmlformats.org/officeDocument/2006/relationships/hyperlink" Target="consultantplus://offline/ref=AE30CF46522075B7382978658653B3AA64D4FB6C8422A5167BDD56BC97DA79AF636F20525C137A83s31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2025-07-09T08:31:00Z</cp:lastPrinted>
  <dcterms:created xsi:type="dcterms:W3CDTF">2025-07-09T08:28:00Z</dcterms:created>
  <dcterms:modified xsi:type="dcterms:W3CDTF">2026-05-26T09:34:00Z</dcterms:modified>
</cp:coreProperties>
</file>